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52C" w:rsidRPr="007F6123" w:rsidRDefault="00335CCD" w:rsidP="00046576">
      <w:pPr>
        <w:rPr>
          <w:rFonts w:eastAsiaTheme="majorEastAsia"/>
          <w:b/>
          <w:sz w:val="24"/>
          <w:szCs w:val="24"/>
        </w:rPr>
      </w:pPr>
      <w:r w:rsidRPr="007F6123">
        <w:rPr>
          <w:rFonts w:eastAsiaTheme="majorEastAsia"/>
          <w:b/>
          <w:sz w:val="24"/>
          <w:szCs w:val="24"/>
        </w:rPr>
        <w:t>Course: Economics</w:t>
      </w:r>
    </w:p>
    <w:p w:rsidR="00335CCD" w:rsidRPr="007F6123" w:rsidRDefault="00335CCD" w:rsidP="00046576">
      <w:pPr>
        <w:rPr>
          <w:rFonts w:eastAsiaTheme="majorEastAsia"/>
          <w:b/>
          <w:sz w:val="24"/>
          <w:szCs w:val="24"/>
        </w:rPr>
      </w:pPr>
      <w:r w:rsidRPr="007F6123">
        <w:rPr>
          <w:rFonts w:eastAsiaTheme="majorEastAsia"/>
          <w:b/>
          <w:sz w:val="24"/>
          <w:szCs w:val="24"/>
        </w:rPr>
        <w:t xml:space="preserve">Lecture: </w:t>
      </w:r>
      <w:r w:rsidR="00CA2D62">
        <w:rPr>
          <w:rFonts w:eastAsiaTheme="majorEastAsia"/>
          <w:b/>
          <w:sz w:val="24"/>
          <w:szCs w:val="24"/>
        </w:rPr>
        <w:t>E</w:t>
      </w:r>
      <w:r w:rsidR="002B2D76">
        <w:rPr>
          <w:rFonts w:eastAsiaTheme="majorEastAsia"/>
          <w:b/>
          <w:sz w:val="24"/>
          <w:szCs w:val="24"/>
        </w:rPr>
        <w:t>lasticity</w:t>
      </w:r>
    </w:p>
    <w:p w:rsidR="00E370D8" w:rsidRDefault="00E370D8" w:rsidP="007F6123">
      <w:pPr>
        <w:rPr>
          <w:rFonts w:cs="Arial"/>
          <w:color w:val="000000"/>
          <w:sz w:val="24"/>
          <w:szCs w:val="24"/>
          <w:shd w:val="clear" w:color="auto" w:fill="FFFFFF"/>
        </w:rPr>
      </w:pPr>
      <w:r>
        <w:rPr>
          <w:rFonts w:cs="Arial"/>
          <w:color w:val="000000"/>
          <w:sz w:val="24"/>
          <w:szCs w:val="24"/>
          <w:shd w:val="clear" w:color="auto" w:fill="FFFFFF"/>
        </w:rPr>
        <w:t xml:space="preserve">Elasticity: </w:t>
      </w:r>
      <w:r w:rsidRPr="00E370D8">
        <w:rPr>
          <w:rFonts w:cs="Arial"/>
          <w:color w:val="000000"/>
          <w:sz w:val="24"/>
          <w:szCs w:val="24"/>
          <w:shd w:val="clear" w:color="auto" w:fill="FFFFFF"/>
        </w:rPr>
        <w:t>The degree to which a demand or supply curve reacts to a change in price is the curve's</w:t>
      </w:r>
      <w:r w:rsidRPr="00E370D8">
        <w:rPr>
          <w:rStyle w:val="apple-converted-space"/>
          <w:rFonts w:cs="Arial"/>
          <w:color w:val="000000"/>
          <w:sz w:val="24"/>
          <w:szCs w:val="24"/>
          <w:shd w:val="clear" w:color="auto" w:fill="FFFFFF"/>
        </w:rPr>
        <w:t> </w:t>
      </w:r>
      <w:r w:rsidRPr="00E370D8">
        <w:rPr>
          <w:rFonts w:cs="Arial"/>
          <w:sz w:val="24"/>
          <w:szCs w:val="24"/>
        </w:rPr>
        <w:t>elasticity</w:t>
      </w:r>
      <w:r w:rsidRPr="00E370D8">
        <w:rPr>
          <w:rFonts w:cs="Arial"/>
          <w:color w:val="000000"/>
          <w:sz w:val="24"/>
          <w:szCs w:val="24"/>
          <w:shd w:val="clear" w:color="auto" w:fill="FFFFFF"/>
        </w:rPr>
        <w:t xml:space="preserve">. </w:t>
      </w:r>
    </w:p>
    <w:p w:rsidR="00E370D8" w:rsidRDefault="00E370D8" w:rsidP="007F6123">
      <w:pPr>
        <w:rPr>
          <w:rFonts w:cs="Arial"/>
          <w:color w:val="000000"/>
          <w:sz w:val="24"/>
          <w:szCs w:val="24"/>
          <w:shd w:val="clear" w:color="auto" w:fill="FFFFFF"/>
        </w:rPr>
      </w:pPr>
      <w:r w:rsidRPr="00E370D8">
        <w:rPr>
          <w:rFonts w:cs="Arial"/>
          <w:color w:val="000000"/>
          <w:sz w:val="24"/>
          <w:szCs w:val="24"/>
          <w:shd w:val="clear" w:color="auto" w:fill="FFFFFF"/>
        </w:rPr>
        <w:t xml:space="preserve">Elasticity varies among products because some products may be more essential to the consumer. Products that are necessities are more insensitive to price changes because consumers would continue buying these products despite price increases. </w:t>
      </w:r>
      <w:r>
        <w:rPr>
          <w:rFonts w:cs="Arial"/>
          <w:color w:val="000000"/>
          <w:sz w:val="24"/>
          <w:szCs w:val="24"/>
          <w:shd w:val="clear" w:color="auto" w:fill="FFFFFF"/>
        </w:rPr>
        <w:t>However</w:t>
      </w:r>
      <w:r w:rsidRPr="00E370D8">
        <w:rPr>
          <w:rFonts w:cs="Arial"/>
          <w:color w:val="000000"/>
          <w:sz w:val="24"/>
          <w:szCs w:val="24"/>
          <w:shd w:val="clear" w:color="auto" w:fill="FFFFFF"/>
        </w:rPr>
        <w:t>, a price increase of a good or service that is considered less of a necessity will deter more consumers because the opportunity cost of buying the product will become too high.</w:t>
      </w:r>
      <w:r w:rsidRPr="00E370D8">
        <w:rPr>
          <w:rStyle w:val="apple-converted-space"/>
          <w:rFonts w:cs="Arial"/>
          <w:color w:val="000000"/>
          <w:sz w:val="24"/>
          <w:szCs w:val="24"/>
          <w:shd w:val="clear" w:color="auto" w:fill="FFFFFF"/>
        </w:rPr>
        <w:t> </w:t>
      </w:r>
      <w:r w:rsidRPr="00E370D8">
        <w:rPr>
          <w:rFonts w:cs="Arial"/>
          <w:color w:val="000000"/>
          <w:sz w:val="24"/>
          <w:szCs w:val="24"/>
        </w:rPr>
        <w:br/>
      </w:r>
      <w:r w:rsidRPr="00E370D8">
        <w:rPr>
          <w:rFonts w:cs="Arial"/>
          <w:color w:val="000000"/>
          <w:sz w:val="24"/>
          <w:szCs w:val="24"/>
        </w:rPr>
        <w:br/>
      </w:r>
      <w:r w:rsidRPr="00E370D8">
        <w:rPr>
          <w:rFonts w:cs="Arial"/>
          <w:color w:val="000000"/>
          <w:sz w:val="24"/>
          <w:szCs w:val="24"/>
          <w:shd w:val="clear" w:color="auto" w:fill="FFFFFF"/>
        </w:rPr>
        <w:t xml:space="preserve">A good or service is considered to be </w:t>
      </w:r>
      <w:r w:rsidRPr="00E370D8">
        <w:rPr>
          <w:rFonts w:cs="Arial"/>
          <w:i/>
          <w:color w:val="000000"/>
          <w:sz w:val="24"/>
          <w:szCs w:val="24"/>
          <w:shd w:val="clear" w:color="auto" w:fill="FFFFFF"/>
        </w:rPr>
        <w:t>highly elastic</w:t>
      </w:r>
      <w:r w:rsidRPr="00E370D8">
        <w:rPr>
          <w:rFonts w:cs="Arial"/>
          <w:color w:val="000000"/>
          <w:sz w:val="24"/>
          <w:szCs w:val="24"/>
          <w:shd w:val="clear" w:color="auto" w:fill="FFFFFF"/>
        </w:rPr>
        <w:t xml:space="preserve"> if a slight change in price leads to a sharp change in the quantity demanded or supplied. Usually these kinds of products are readily available in the market and a person may not necessarily need them in his or her daily life. </w:t>
      </w:r>
    </w:p>
    <w:p w:rsidR="007F6123" w:rsidRDefault="00E370D8" w:rsidP="007F6123">
      <w:pPr>
        <w:rPr>
          <w:rStyle w:val="apple-converted-space"/>
          <w:rFonts w:cs="Arial"/>
          <w:color w:val="000000"/>
          <w:sz w:val="24"/>
          <w:szCs w:val="24"/>
          <w:shd w:val="clear" w:color="auto" w:fill="FFFFFF"/>
        </w:rPr>
      </w:pPr>
      <w:r>
        <w:rPr>
          <w:rFonts w:cs="Arial"/>
          <w:color w:val="000000"/>
          <w:sz w:val="24"/>
          <w:szCs w:val="24"/>
          <w:shd w:val="clear" w:color="auto" w:fill="FFFFFF"/>
        </w:rPr>
        <w:t>A</w:t>
      </w:r>
      <w:r w:rsidRPr="00E370D8">
        <w:rPr>
          <w:rFonts w:cs="Arial"/>
          <w:color w:val="000000"/>
          <w:sz w:val="24"/>
          <w:szCs w:val="24"/>
          <w:shd w:val="clear" w:color="auto" w:fill="FFFFFF"/>
        </w:rPr>
        <w:t xml:space="preserve">n </w:t>
      </w:r>
      <w:r w:rsidRPr="00E370D8">
        <w:rPr>
          <w:rFonts w:cs="Arial"/>
          <w:i/>
          <w:color w:val="000000"/>
          <w:sz w:val="24"/>
          <w:szCs w:val="24"/>
          <w:shd w:val="clear" w:color="auto" w:fill="FFFFFF"/>
        </w:rPr>
        <w:t>inelastic good or service</w:t>
      </w:r>
      <w:r w:rsidRPr="00E370D8">
        <w:rPr>
          <w:rFonts w:cs="Arial"/>
          <w:color w:val="000000"/>
          <w:sz w:val="24"/>
          <w:szCs w:val="24"/>
          <w:shd w:val="clear" w:color="auto" w:fill="FFFFFF"/>
        </w:rPr>
        <w:t xml:space="preserve"> is one in which changes in price witness only modest changes in the quantity demanded or supplied, if any at all. These goods tend to be things that are more of a necessity to the consumer in his or her daily life.</w:t>
      </w:r>
      <w:r w:rsidRPr="00E370D8">
        <w:rPr>
          <w:rStyle w:val="apple-converted-space"/>
          <w:rFonts w:cs="Arial"/>
          <w:color w:val="000000"/>
          <w:sz w:val="24"/>
          <w:szCs w:val="24"/>
          <w:shd w:val="clear" w:color="auto" w:fill="FFFFFF"/>
        </w:rPr>
        <w:t> </w:t>
      </w:r>
    </w:p>
    <w:p w:rsidR="00C7758F" w:rsidRPr="00C7758F" w:rsidRDefault="00C7758F" w:rsidP="007F6123">
      <w:pPr>
        <w:rPr>
          <w:rStyle w:val="apple-converted-space"/>
          <w:rFonts w:cs="Arial"/>
          <w:color w:val="000000"/>
          <w:sz w:val="24"/>
          <w:szCs w:val="24"/>
          <w:shd w:val="clear" w:color="auto" w:fill="FFFFFF"/>
        </w:rPr>
      </w:pPr>
      <w:r w:rsidRPr="00C7758F">
        <w:rPr>
          <w:rStyle w:val="apple-converted-space"/>
          <w:rFonts w:cs="Arial"/>
          <w:color w:val="000000"/>
          <w:sz w:val="24"/>
          <w:szCs w:val="24"/>
          <w:shd w:val="clear" w:color="auto" w:fill="FFFFFF"/>
        </w:rPr>
        <w:t>Formula:</w:t>
      </w:r>
    </w:p>
    <w:p w:rsidR="00C7758F" w:rsidRPr="00E370D8" w:rsidRDefault="00C7758F" w:rsidP="007F6123">
      <w:pPr>
        <w:rPr>
          <w:rFonts w:eastAsiaTheme="majorEastAsia" w:cs="Arial"/>
          <w:sz w:val="24"/>
          <w:szCs w:val="24"/>
        </w:rPr>
      </w:pPr>
      <w:r w:rsidRPr="00C7758F">
        <w:rPr>
          <w:rFonts w:cs="Arial"/>
          <w:color w:val="000000"/>
          <w:sz w:val="24"/>
          <w:szCs w:val="24"/>
          <w:shd w:val="clear" w:color="auto" w:fill="FFFFFF"/>
        </w:rPr>
        <w:t>Elasticity = (% change in quantity / % change in price)</w:t>
      </w:r>
      <w:bookmarkStart w:id="0" w:name="_GoBack"/>
      <w:bookmarkEnd w:id="0"/>
      <w:r>
        <w:rPr>
          <w:rFonts w:ascii="Verdana" w:hAnsi="Verdana"/>
          <w:color w:val="000000"/>
          <w:szCs w:val="20"/>
        </w:rPr>
        <w:br/>
      </w:r>
    </w:p>
    <w:sectPr w:rsidR="00C7758F" w:rsidRPr="00E370D8" w:rsidSect="003255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0A878E8"/>
    <w:lvl w:ilvl="0">
      <w:start w:val="1"/>
      <w:numFmt w:val="bullet"/>
      <w:lvlText w:val=""/>
      <w:lvlJc w:val="left"/>
      <w:pPr>
        <w:tabs>
          <w:tab w:val="num" w:pos="360"/>
        </w:tabs>
        <w:ind w:left="360" w:hanging="360"/>
      </w:pPr>
      <w:rPr>
        <w:rFonts w:ascii="Symbol" w:hAnsi="Symbol" w:hint="default"/>
      </w:rPr>
    </w:lvl>
  </w:abstractNum>
  <w:abstractNum w:abstractNumId="1">
    <w:nsid w:val="04444966"/>
    <w:multiLevelType w:val="hybridMultilevel"/>
    <w:tmpl w:val="E4AE86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1A124A0D"/>
    <w:multiLevelType w:val="multilevel"/>
    <w:tmpl w:val="77A68146"/>
    <w:lvl w:ilvl="0">
      <w:start w:val="1"/>
      <w:numFmt w:val="decimal"/>
      <w:pStyle w:val="List"/>
      <w:lvlText w:val="%1"/>
      <w:lvlJc w:val="left"/>
      <w:pPr>
        <w:ind w:left="432" w:hanging="432"/>
      </w:pPr>
      <w:rPr>
        <w:rFonts w:hint="default"/>
      </w:rPr>
    </w:lvl>
    <w:lvl w:ilvl="1">
      <w:start w:val="1"/>
      <w:numFmt w:val="decimal"/>
      <w:pStyle w:val="List2"/>
      <w:lvlText w:val="%1.%2"/>
      <w:lvlJc w:val="left"/>
      <w:pPr>
        <w:ind w:left="576" w:hanging="576"/>
      </w:pPr>
      <w:rPr>
        <w:rFonts w:hint="default"/>
      </w:rPr>
    </w:lvl>
    <w:lvl w:ilvl="2">
      <w:start w:val="1"/>
      <w:numFmt w:val="decimal"/>
      <w:pStyle w:val="List3"/>
      <w:lvlText w:val="%1.%2.%3"/>
      <w:lvlJc w:val="left"/>
      <w:pPr>
        <w:ind w:left="720" w:hanging="720"/>
      </w:pPr>
      <w:rPr>
        <w:rFonts w:hint="default"/>
      </w:rPr>
    </w:lvl>
    <w:lvl w:ilvl="3">
      <w:start w:val="1"/>
      <w:numFmt w:val="decimal"/>
      <w:pStyle w:val="List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343B6645"/>
    <w:multiLevelType w:val="hybridMultilevel"/>
    <w:tmpl w:val="CFAC774A"/>
    <w:lvl w:ilvl="0" w:tplc="158A93A0">
      <w:start w:val="1"/>
      <w:numFmt w:val="bullet"/>
      <w:pStyle w:val="ListBullet"/>
      <w:lvlText w:val=""/>
      <w:lvlJc w:val="left"/>
      <w:pPr>
        <w:tabs>
          <w:tab w:val="num" w:pos="1440"/>
        </w:tabs>
        <w:ind w:left="1440" w:hanging="360"/>
      </w:pPr>
      <w:rPr>
        <w:rFonts w:ascii="Symbol" w:hAnsi="Symbol" w:hint="default"/>
      </w:rPr>
    </w:lvl>
    <w:lvl w:ilvl="1" w:tplc="BC6E4108">
      <w:start w:val="1"/>
      <w:numFmt w:val="bullet"/>
      <w:pStyle w:val="ListSub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0"/>
  </w:num>
  <w:num w:numId="6">
    <w:abstractNumId w:val="3"/>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compat>
    <w:compatSetting w:name="compatibilityMode" w:uri="http://schemas.microsoft.com/office/word" w:val="12"/>
  </w:compat>
  <w:rsids>
    <w:rsidRoot w:val="007159FF"/>
    <w:rsid w:val="00046576"/>
    <w:rsid w:val="000D003E"/>
    <w:rsid w:val="00286363"/>
    <w:rsid w:val="002B2D76"/>
    <w:rsid w:val="0032552C"/>
    <w:rsid w:val="00335CCD"/>
    <w:rsid w:val="00497966"/>
    <w:rsid w:val="004C4AD9"/>
    <w:rsid w:val="00561E18"/>
    <w:rsid w:val="00617741"/>
    <w:rsid w:val="00673770"/>
    <w:rsid w:val="007159FF"/>
    <w:rsid w:val="0078026D"/>
    <w:rsid w:val="007C337E"/>
    <w:rsid w:val="007D5155"/>
    <w:rsid w:val="007F6123"/>
    <w:rsid w:val="00902E52"/>
    <w:rsid w:val="00A933E2"/>
    <w:rsid w:val="00BD4290"/>
    <w:rsid w:val="00C7758F"/>
    <w:rsid w:val="00CA2D62"/>
    <w:rsid w:val="00CB42D3"/>
    <w:rsid w:val="00D92445"/>
    <w:rsid w:val="00DB270A"/>
    <w:rsid w:val="00E370D8"/>
    <w:rsid w:val="00F95BC4"/>
    <w:rsid w:val="00FE7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lsdException w:name="heading 4" w:uiPriority="0"/>
    <w:lsdException w:name="heading 5" w:uiPriority="9"/>
    <w:lsdException w:name="heading 6" w:uiPriority="9"/>
    <w:lsdException w:name="heading 7" w:uiPriority="9"/>
    <w:lsdException w:name="heading 8" w:uiPriority="9" w:qFormat="1"/>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lsdException w:name="endnote text" w:uiPriority="0"/>
    <w:lsdException w:name="List" w:uiPriority="0" w:qFormat="1"/>
    <w:lsdException w:name="List Bullet" w:uiPriority="0" w:qFormat="1"/>
    <w:lsdException w:name="List 2" w:uiPriority="0" w:qFormat="1"/>
    <w:lsdException w:name="List 3" w:uiPriority="0" w:qFormat="1"/>
    <w:lsdException w:name="List 4" w:uiPriority="0"/>
    <w:lsdException w:name="Title" w:uiPriority="10"/>
    <w:lsdException w:name="Default Paragraph Font" w:uiPriority="1"/>
    <w:lsdException w:name="Body Text" w:uiPriority="0"/>
    <w:lsdException w:name="Subtitle" w:uiPriority="11"/>
    <w:lsdException w:name="Strong" w:uiPriority="22"/>
    <w:lsdException w:name="Emphasis" w:uiPriority="20"/>
    <w:lsdException w:name="Table Grid" w:semiHidden="0" w:uiPriority="59"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29"/>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qFormat/>
    <w:rsid w:val="00046576"/>
    <w:pPr>
      <w:spacing w:after="240" w:line="240" w:lineRule="auto"/>
    </w:pPr>
    <w:rPr>
      <w:rFonts w:ascii="Arial" w:hAnsi="Arial" w:cs="Helvetica"/>
      <w:sz w:val="20"/>
      <w:lang w:val="en-IE"/>
    </w:rPr>
  </w:style>
  <w:style w:type="paragraph" w:styleId="Heading1">
    <w:name w:val="heading 1"/>
    <w:basedOn w:val="List"/>
    <w:next w:val="Normal"/>
    <w:link w:val="Heading1Char"/>
    <w:autoRedefine/>
    <w:rsid w:val="00673770"/>
    <w:pPr>
      <w:numPr>
        <w:numId w:val="0"/>
      </w:numPr>
      <w:outlineLvl w:val="0"/>
    </w:pPr>
    <w:rPr>
      <w:lang w:val="en-GB"/>
    </w:rPr>
  </w:style>
  <w:style w:type="paragraph" w:styleId="Heading2">
    <w:name w:val="heading 2"/>
    <w:basedOn w:val="List2"/>
    <w:next w:val="Normal"/>
    <w:link w:val="Heading2Char"/>
    <w:autoRedefine/>
    <w:rsid w:val="00673770"/>
    <w:pPr>
      <w:numPr>
        <w:ilvl w:val="0"/>
        <w:numId w:val="0"/>
      </w:numPr>
      <w:outlineLvl w:val="1"/>
    </w:pPr>
  </w:style>
  <w:style w:type="paragraph" w:styleId="Heading3">
    <w:name w:val="heading 3"/>
    <w:basedOn w:val="List3"/>
    <w:next w:val="Normal"/>
    <w:link w:val="Heading3Char"/>
    <w:autoRedefine/>
    <w:rsid w:val="00673770"/>
    <w:pPr>
      <w:numPr>
        <w:ilvl w:val="0"/>
        <w:numId w:val="0"/>
      </w:numPr>
      <w:outlineLvl w:val="2"/>
    </w:pPr>
  </w:style>
  <w:style w:type="paragraph" w:styleId="Heading4">
    <w:name w:val="heading 4"/>
    <w:basedOn w:val="List4"/>
    <w:next w:val="Normal"/>
    <w:link w:val="Heading4Char"/>
    <w:autoRedefine/>
    <w:rsid w:val="00673770"/>
    <w:pPr>
      <w:numPr>
        <w:ilvl w:val="0"/>
        <w:numId w:val="0"/>
      </w:numPr>
      <w:outlineLvl w:val="3"/>
    </w:pPr>
  </w:style>
  <w:style w:type="paragraph" w:styleId="Heading5">
    <w:name w:val="heading 5"/>
    <w:basedOn w:val="Normal"/>
    <w:next w:val="Normal"/>
    <w:link w:val="Heading5Char"/>
    <w:uiPriority w:val="9"/>
    <w:semiHidden/>
    <w:unhideWhenUsed/>
    <w:rsid w:val="00046576"/>
    <w:pPr>
      <w:keepNext/>
      <w:keepLines/>
      <w:spacing w:before="200" w:after="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rsid w:val="00046576"/>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rsid w:val="00046576"/>
    <w:pPr>
      <w:keepNext/>
      <w:keepLines/>
      <w:spacing w:before="200" w:after="0"/>
      <w:outlineLvl w:val="6"/>
    </w:pPr>
    <w:rPr>
      <w:rFonts w:eastAsiaTheme="majorEastAsia" w:cstheme="majorBidi"/>
      <w:i/>
      <w:iCs/>
      <w:color w:val="404040" w:themeColor="text1" w:themeTint="BF"/>
    </w:rPr>
  </w:style>
  <w:style w:type="paragraph" w:styleId="Heading9">
    <w:name w:val="heading 9"/>
    <w:basedOn w:val="Normal"/>
    <w:next w:val="Normal"/>
    <w:link w:val="Heading9Char"/>
    <w:uiPriority w:val="9"/>
    <w:semiHidden/>
    <w:unhideWhenUsed/>
    <w:rsid w:val="00046576"/>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MainHeading">
    <w:name w:val="Title Page Main Heading"/>
    <w:autoRedefine/>
    <w:rsid w:val="00673770"/>
    <w:pPr>
      <w:spacing w:before="5920" w:after="0" w:line="240" w:lineRule="auto"/>
      <w:jc w:val="right"/>
    </w:pPr>
    <w:rPr>
      <w:rFonts w:ascii="Arial" w:hAnsi="Arial" w:cs="Times New Roman"/>
      <w:b/>
      <w:bCs/>
      <w:color w:val="004165"/>
      <w:sz w:val="44"/>
      <w:szCs w:val="20"/>
      <w:lang w:val="en-IE"/>
    </w:rPr>
  </w:style>
  <w:style w:type="paragraph" w:customStyle="1" w:styleId="TitlePageSubHeading">
    <w:name w:val="Title Page Sub Heading"/>
    <w:basedOn w:val="Normal"/>
    <w:autoRedefine/>
    <w:rsid w:val="00673770"/>
    <w:pPr>
      <w:jc w:val="right"/>
    </w:pPr>
    <w:rPr>
      <w:rFonts w:cs="Times New Roman"/>
      <w:color w:val="616365"/>
      <w:sz w:val="36"/>
      <w:szCs w:val="20"/>
    </w:rPr>
  </w:style>
  <w:style w:type="paragraph" w:customStyle="1" w:styleId="Contents">
    <w:name w:val="Contents"/>
    <w:basedOn w:val="Normal"/>
    <w:autoRedefine/>
    <w:rsid w:val="00673770"/>
    <w:rPr>
      <w:b/>
      <w:sz w:val="24"/>
      <w:szCs w:val="24"/>
      <w:u w:val="single"/>
    </w:rPr>
  </w:style>
  <w:style w:type="paragraph" w:styleId="TOC1">
    <w:name w:val="toc 1"/>
    <w:next w:val="Normal"/>
    <w:autoRedefine/>
    <w:uiPriority w:val="39"/>
    <w:rsid w:val="00673770"/>
    <w:pPr>
      <w:tabs>
        <w:tab w:val="left" w:pos="480"/>
        <w:tab w:val="right" w:leader="dot" w:pos="8630"/>
      </w:tabs>
      <w:spacing w:before="120" w:after="120" w:line="240" w:lineRule="auto"/>
    </w:pPr>
    <w:rPr>
      <w:rFonts w:ascii="Arial" w:hAnsi="Arial" w:cs="Helvetica"/>
      <w:b/>
      <w:bCs/>
      <w:noProof/>
      <w:sz w:val="24"/>
      <w:szCs w:val="26"/>
    </w:rPr>
  </w:style>
  <w:style w:type="paragraph" w:styleId="TOC2">
    <w:name w:val="toc 2"/>
    <w:next w:val="Normal"/>
    <w:autoRedefine/>
    <w:uiPriority w:val="39"/>
    <w:rsid w:val="00673770"/>
    <w:pPr>
      <w:tabs>
        <w:tab w:val="left" w:pos="960"/>
        <w:tab w:val="right" w:leader="dot" w:pos="8630"/>
      </w:tabs>
      <w:spacing w:after="0" w:line="240" w:lineRule="auto"/>
      <w:ind w:left="238"/>
    </w:pPr>
    <w:rPr>
      <w:rFonts w:ascii="Arial" w:hAnsi="Arial" w:cs="Times New Roman"/>
      <w:noProof/>
      <w:sz w:val="20"/>
      <w:lang w:val="en-IE"/>
    </w:rPr>
  </w:style>
  <w:style w:type="paragraph" w:styleId="TOC3">
    <w:name w:val="toc 3"/>
    <w:next w:val="Normal"/>
    <w:autoRedefine/>
    <w:uiPriority w:val="39"/>
    <w:rsid w:val="00673770"/>
    <w:pPr>
      <w:tabs>
        <w:tab w:val="left" w:pos="1200"/>
        <w:tab w:val="right" w:leader="dot" w:pos="8630"/>
      </w:tabs>
      <w:spacing w:after="0" w:line="240" w:lineRule="auto"/>
      <w:ind w:left="482"/>
    </w:pPr>
    <w:rPr>
      <w:rFonts w:ascii="Arial" w:hAnsi="Arial" w:cs="Times New Roman"/>
      <w:iCs/>
      <w:noProof/>
      <w:sz w:val="20"/>
      <w:szCs w:val="20"/>
      <w:lang w:val="en-IE"/>
    </w:rPr>
  </w:style>
  <w:style w:type="paragraph" w:styleId="Footer">
    <w:name w:val="footer"/>
    <w:aliases w:val="Footer (AFTER TOC)"/>
    <w:basedOn w:val="Normal"/>
    <w:link w:val="FooterChar"/>
    <w:autoRedefine/>
    <w:rsid w:val="00673770"/>
    <w:pPr>
      <w:tabs>
        <w:tab w:val="center" w:pos="4315"/>
        <w:tab w:val="right" w:pos="8630"/>
      </w:tabs>
    </w:pPr>
    <w:rPr>
      <w:sz w:val="12"/>
    </w:rPr>
  </w:style>
  <w:style w:type="character" w:customStyle="1" w:styleId="FooterChar">
    <w:name w:val="Footer Char"/>
    <w:aliases w:val="Footer (AFTER TOC) Char"/>
    <w:basedOn w:val="DefaultParagraphFont"/>
    <w:link w:val="Footer"/>
    <w:rsid w:val="00673770"/>
    <w:rPr>
      <w:rFonts w:ascii="Arial" w:eastAsia="Times New Roman" w:hAnsi="Arial" w:cs="Helvetica"/>
      <w:sz w:val="12"/>
      <w:lang w:val="en-IE"/>
    </w:rPr>
  </w:style>
  <w:style w:type="paragraph" w:customStyle="1" w:styleId="FooterTOCpage">
    <w:name w:val="Footer TOC page"/>
    <w:basedOn w:val="Footer"/>
    <w:autoRedefine/>
    <w:rsid w:val="00673770"/>
    <w:rPr>
      <w:color w:val="004165"/>
      <w:sz w:val="14"/>
      <w:szCs w:val="14"/>
    </w:rPr>
  </w:style>
  <w:style w:type="paragraph" w:styleId="List">
    <w:name w:val="List"/>
    <w:next w:val="Normal"/>
    <w:autoRedefine/>
    <w:qFormat/>
    <w:rsid w:val="00673770"/>
    <w:pPr>
      <w:keepNext/>
      <w:numPr>
        <w:numId w:val="4"/>
      </w:numPr>
      <w:spacing w:before="240" w:after="120" w:line="240" w:lineRule="auto"/>
    </w:pPr>
    <w:rPr>
      <w:rFonts w:ascii="Arial" w:hAnsi="Arial" w:cs="Helvetica"/>
      <w:b/>
      <w:sz w:val="24"/>
      <w:lang w:val="en-IE"/>
    </w:rPr>
  </w:style>
  <w:style w:type="paragraph" w:styleId="List2">
    <w:name w:val="List 2"/>
    <w:basedOn w:val="List"/>
    <w:next w:val="Normal"/>
    <w:autoRedefine/>
    <w:qFormat/>
    <w:rsid w:val="00673770"/>
    <w:pPr>
      <w:numPr>
        <w:ilvl w:val="1"/>
      </w:numPr>
      <w:spacing w:after="0"/>
    </w:pPr>
    <w:rPr>
      <w:sz w:val="20"/>
      <w:lang w:val="en-GB"/>
    </w:rPr>
  </w:style>
  <w:style w:type="paragraph" w:styleId="List3">
    <w:name w:val="List 3"/>
    <w:basedOn w:val="List2"/>
    <w:next w:val="Normal"/>
    <w:autoRedefine/>
    <w:qFormat/>
    <w:rsid w:val="00673770"/>
    <w:pPr>
      <w:numPr>
        <w:ilvl w:val="2"/>
      </w:numPr>
    </w:pPr>
    <w:rPr>
      <w:b w:val="0"/>
      <w:i/>
    </w:rPr>
  </w:style>
  <w:style w:type="paragraph" w:styleId="List4">
    <w:name w:val="List 4"/>
    <w:basedOn w:val="List3"/>
    <w:next w:val="Normal"/>
    <w:autoRedefine/>
    <w:rsid w:val="00673770"/>
    <w:pPr>
      <w:numPr>
        <w:ilvl w:val="3"/>
      </w:numPr>
    </w:pPr>
    <w:rPr>
      <w:lang w:val="en-IE"/>
    </w:rPr>
  </w:style>
  <w:style w:type="character" w:customStyle="1" w:styleId="Heading1Char">
    <w:name w:val="Heading 1 Char"/>
    <w:basedOn w:val="DefaultParagraphFont"/>
    <w:link w:val="Heading1"/>
    <w:rsid w:val="00673770"/>
    <w:rPr>
      <w:rFonts w:ascii="Arial" w:eastAsia="Times New Roman" w:hAnsi="Arial" w:cs="Helvetica"/>
      <w:b/>
      <w:sz w:val="24"/>
    </w:rPr>
  </w:style>
  <w:style w:type="character" w:customStyle="1" w:styleId="Heading2Char">
    <w:name w:val="Heading 2 Char"/>
    <w:basedOn w:val="DefaultParagraphFont"/>
    <w:link w:val="Heading2"/>
    <w:rsid w:val="00673770"/>
    <w:rPr>
      <w:rFonts w:ascii="Arial" w:eastAsia="Times New Roman" w:hAnsi="Arial" w:cs="Helvetica"/>
      <w:b/>
      <w:sz w:val="20"/>
    </w:rPr>
  </w:style>
  <w:style w:type="character" w:customStyle="1" w:styleId="Heading3Char">
    <w:name w:val="Heading 3 Char"/>
    <w:basedOn w:val="DefaultParagraphFont"/>
    <w:link w:val="Heading3"/>
    <w:rsid w:val="00673770"/>
    <w:rPr>
      <w:rFonts w:ascii="Arial" w:eastAsia="Times New Roman" w:hAnsi="Arial" w:cs="Helvetica"/>
      <w:i/>
      <w:sz w:val="20"/>
    </w:rPr>
  </w:style>
  <w:style w:type="character" w:customStyle="1" w:styleId="Heading4Char">
    <w:name w:val="Heading 4 Char"/>
    <w:basedOn w:val="DefaultParagraphFont"/>
    <w:link w:val="Heading4"/>
    <w:rsid w:val="00673770"/>
    <w:rPr>
      <w:rFonts w:ascii="Arial" w:eastAsia="Times New Roman" w:hAnsi="Arial" w:cs="Helvetica"/>
      <w:i/>
      <w:sz w:val="20"/>
      <w:lang w:val="en-IE"/>
    </w:rPr>
  </w:style>
  <w:style w:type="paragraph" w:styleId="ListBullet">
    <w:name w:val="List Bullet"/>
    <w:autoRedefine/>
    <w:qFormat/>
    <w:rsid w:val="00673770"/>
    <w:pPr>
      <w:numPr>
        <w:numId w:val="7"/>
      </w:numPr>
      <w:spacing w:after="0" w:line="240" w:lineRule="auto"/>
    </w:pPr>
    <w:rPr>
      <w:rFonts w:ascii="Arial" w:hAnsi="Arial" w:cs="Helvetica"/>
      <w:sz w:val="20"/>
      <w:lang w:val="en-IE"/>
    </w:rPr>
  </w:style>
  <w:style w:type="paragraph" w:customStyle="1" w:styleId="ListSubBullet">
    <w:name w:val="List Sub Bullet"/>
    <w:autoRedefine/>
    <w:qFormat/>
    <w:rsid w:val="00673770"/>
    <w:pPr>
      <w:numPr>
        <w:ilvl w:val="1"/>
        <w:numId w:val="7"/>
      </w:numPr>
      <w:spacing w:after="0" w:line="240" w:lineRule="auto"/>
    </w:pPr>
    <w:rPr>
      <w:rFonts w:ascii="Arial" w:hAnsi="Arial" w:cs="Helvetica"/>
      <w:sz w:val="20"/>
      <w:lang w:val="en-IE"/>
    </w:rPr>
  </w:style>
  <w:style w:type="paragraph" w:styleId="Caption">
    <w:name w:val="caption"/>
    <w:basedOn w:val="Normal"/>
    <w:next w:val="Normal"/>
    <w:autoRedefine/>
    <w:rsid w:val="00673770"/>
    <w:pPr>
      <w:spacing w:before="120" w:after="0"/>
    </w:pPr>
    <w:rPr>
      <w:b/>
      <w:bCs/>
      <w:szCs w:val="20"/>
    </w:rPr>
  </w:style>
  <w:style w:type="paragraph" w:styleId="BodyText">
    <w:name w:val="Body Text"/>
    <w:aliases w:val="Table Body Text"/>
    <w:link w:val="BodyTextChar"/>
    <w:autoRedefine/>
    <w:rsid w:val="00673770"/>
    <w:pPr>
      <w:spacing w:after="0" w:line="240" w:lineRule="auto"/>
    </w:pPr>
    <w:rPr>
      <w:rFonts w:ascii="Arial" w:hAnsi="Arial" w:cs="Helvetica"/>
      <w:sz w:val="20"/>
    </w:rPr>
  </w:style>
  <w:style w:type="character" w:customStyle="1" w:styleId="BodyTextChar">
    <w:name w:val="Body Text Char"/>
    <w:aliases w:val="Table Body Text Char"/>
    <w:basedOn w:val="DefaultParagraphFont"/>
    <w:link w:val="BodyText"/>
    <w:rsid w:val="00673770"/>
    <w:rPr>
      <w:rFonts w:ascii="Arial" w:eastAsia="Times New Roman" w:hAnsi="Arial" w:cs="Helvetica"/>
      <w:sz w:val="20"/>
    </w:rPr>
  </w:style>
  <w:style w:type="paragraph" w:customStyle="1" w:styleId="TableColumnHeading">
    <w:name w:val="Table Column Heading"/>
    <w:basedOn w:val="Normal"/>
    <w:autoRedefine/>
    <w:rsid w:val="00673770"/>
    <w:pPr>
      <w:jc w:val="center"/>
    </w:pPr>
    <w:rPr>
      <w:rFonts w:cs="Times New Roman"/>
      <w:b/>
      <w:bCs/>
      <w:color w:val="FFFFFF"/>
      <w:szCs w:val="20"/>
    </w:rPr>
  </w:style>
  <w:style w:type="paragraph" w:customStyle="1" w:styleId="NumbersinTableBody">
    <w:name w:val="Numbers in Table Body"/>
    <w:basedOn w:val="BodyText"/>
    <w:autoRedefine/>
    <w:rsid w:val="00673770"/>
    <w:pPr>
      <w:jc w:val="right"/>
    </w:pPr>
    <w:rPr>
      <w:rFonts w:cs="Arial"/>
      <w:szCs w:val="20"/>
    </w:rPr>
  </w:style>
  <w:style w:type="paragraph" w:styleId="FootnoteText">
    <w:name w:val="footnote text"/>
    <w:link w:val="FootnoteTextChar"/>
    <w:autoRedefine/>
    <w:rsid w:val="00673770"/>
    <w:pPr>
      <w:spacing w:after="0" w:line="240" w:lineRule="auto"/>
    </w:pPr>
    <w:rPr>
      <w:rFonts w:ascii="Arial" w:hAnsi="Arial" w:cs="Helvetica"/>
      <w:sz w:val="12"/>
      <w:szCs w:val="20"/>
      <w:lang w:val="en-IE"/>
    </w:rPr>
  </w:style>
  <w:style w:type="character" w:customStyle="1" w:styleId="FootnoteTextChar">
    <w:name w:val="Footnote Text Char"/>
    <w:basedOn w:val="DefaultParagraphFont"/>
    <w:link w:val="FootnoteText"/>
    <w:rsid w:val="00673770"/>
    <w:rPr>
      <w:rFonts w:ascii="Arial" w:eastAsia="Times New Roman" w:hAnsi="Arial" w:cs="Helvetica"/>
      <w:sz w:val="12"/>
      <w:szCs w:val="20"/>
      <w:lang w:val="en-IE"/>
    </w:rPr>
  </w:style>
  <w:style w:type="paragraph" w:styleId="EndnoteText">
    <w:name w:val="endnote text"/>
    <w:link w:val="EndnoteTextChar"/>
    <w:autoRedefine/>
    <w:rsid w:val="00673770"/>
    <w:pPr>
      <w:spacing w:after="0" w:line="240" w:lineRule="auto"/>
    </w:pPr>
    <w:rPr>
      <w:rFonts w:ascii="Arial" w:hAnsi="Arial" w:cs="Helvetica"/>
      <w:sz w:val="12"/>
      <w:szCs w:val="20"/>
      <w:lang w:val="en-IE"/>
    </w:rPr>
  </w:style>
  <w:style w:type="character" w:customStyle="1" w:styleId="EndnoteTextChar">
    <w:name w:val="Endnote Text Char"/>
    <w:basedOn w:val="DefaultParagraphFont"/>
    <w:link w:val="EndnoteText"/>
    <w:rsid w:val="00673770"/>
    <w:rPr>
      <w:rFonts w:ascii="Arial" w:eastAsia="Times New Roman" w:hAnsi="Arial" w:cs="Helvetica"/>
      <w:sz w:val="12"/>
      <w:szCs w:val="20"/>
      <w:lang w:val="en-IE"/>
    </w:rPr>
  </w:style>
  <w:style w:type="paragraph" w:styleId="Header">
    <w:name w:val="header"/>
    <w:link w:val="HeaderChar"/>
    <w:autoRedefine/>
    <w:rsid w:val="00DB270A"/>
    <w:pPr>
      <w:tabs>
        <w:tab w:val="center" w:pos="4320"/>
        <w:tab w:val="right" w:pos="8640"/>
      </w:tabs>
    </w:pPr>
    <w:rPr>
      <w:rFonts w:ascii="Arial" w:hAnsi="Arial" w:cs="Helvetica"/>
      <w:sz w:val="20"/>
      <w:lang w:val="en-IE"/>
    </w:rPr>
  </w:style>
  <w:style w:type="character" w:customStyle="1" w:styleId="HeaderChar">
    <w:name w:val="Header Char"/>
    <w:basedOn w:val="DefaultParagraphFont"/>
    <w:link w:val="Header"/>
    <w:rsid w:val="00DB270A"/>
    <w:rPr>
      <w:rFonts w:ascii="Arial" w:eastAsia="Times New Roman" w:hAnsi="Arial" w:cs="Helvetica"/>
      <w:sz w:val="20"/>
      <w:lang w:val="en-IE"/>
    </w:rPr>
  </w:style>
  <w:style w:type="table" w:customStyle="1" w:styleId="ECDLTable">
    <w:name w:val="ECDL Table"/>
    <w:basedOn w:val="TableProfessional"/>
    <w:rsid w:val="00046576"/>
    <w:pPr>
      <w:spacing w:after="0"/>
    </w:pPr>
    <w:rPr>
      <w:rFonts w:ascii="Arial" w:hAnsi="Arial" w:cs="Times New Roman"/>
      <w:sz w:val="20"/>
      <w:szCs w:val="20"/>
      <w:lang w:val="en-IE"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jc w:val="center"/>
      </w:pPr>
      <w:rPr>
        <w:rFonts w:ascii="Arial" w:hAnsi="Arial"/>
        <w:b/>
        <w:bCs/>
        <w:i w:val="0"/>
        <w:color w:val="auto"/>
        <w:sz w:val="20"/>
      </w:rPr>
      <w:tblPr/>
      <w:tcPr>
        <w:tcBorders>
          <w:top w:val="single" w:sz="4" w:space="0" w:color="004165"/>
          <w:left w:val="single" w:sz="4" w:space="0" w:color="004165"/>
          <w:bottom w:val="single" w:sz="4" w:space="0" w:color="004165"/>
          <w:right w:val="single" w:sz="4" w:space="0" w:color="004165"/>
          <w:insideH w:val="single" w:sz="4" w:space="0" w:color="004165"/>
          <w:insideV w:val="single" w:sz="4" w:space="0" w:color="004165"/>
          <w:tl2br w:val="nil"/>
          <w:tr2bl w:val="nil"/>
        </w:tcBorders>
        <w:shd w:val="clear" w:color="000000" w:fill="004165"/>
      </w:tcPr>
    </w:tblStylePr>
  </w:style>
  <w:style w:type="table" w:styleId="TableProfessional">
    <w:name w:val="Table Professional"/>
    <w:basedOn w:val="TableNormal"/>
    <w:uiPriority w:val="99"/>
    <w:semiHidden/>
    <w:unhideWhenUsed/>
    <w:rsid w:val="00673770"/>
    <w:pPr>
      <w:spacing w:after="240" w:line="24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AddressSignature">
    <w:name w:val="Address&amp;Signature"/>
    <w:autoRedefine/>
    <w:rsid w:val="00497966"/>
    <w:pPr>
      <w:spacing w:after="0" w:line="240" w:lineRule="auto"/>
    </w:pPr>
    <w:rPr>
      <w:rFonts w:ascii="Arial" w:eastAsia="Times" w:hAnsi="Arial" w:cs="Arial"/>
      <w:sz w:val="20"/>
    </w:rPr>
  </w:style>
  <w:style w:type="paragraph" w:customStyle="1" w:styleId="DateDear">
    <w:name w:val="Date&amp;Dear"/>
    <w:autoRedefine/>
    <w:rsid w:val="00497966"/>
    <w:pPr>
      <w:spacing w:before="360" w:after="120" w:line="240" w:lineRule="auto"/>
    </w:pPr>
    <w:rPr>
      <w:rFonts w:ascii="Arial" w:eastAsia="Times" w:hAnsi="Arial" w:cs="Times New Roman"/>
      <w:sz w:val="20"/>
    </w:rPr>
  </w:style>
  <w:style w:type="paragraph" w:customStyle="1" w:styleId="Yours">
    <w:name w:val="Yours..."/>
    <w:autoRedefine/>
    <w:rsid w:val="00DB270A"/>
    <w:pPr>
      <w:spacing w:before="240" w:after="480" w:line="360" w:lineRule="auto"/>
    </w:pPr>
    <w:rPr>
      <w:rFonts w:ascii="Arial" w:hAnsi="Arial" w:cs="Times New Roman"/>
      <w:sz w:val="20"/>
      <w:szCs w:val="20"/>
    </w:rPr>
  </w:style>
  <w:style w:type="paragraph" w:customStyle="1" w:styleId="AgendaDetails">
    <w:name w:val="Agenda Details"/>
    <w:autoRedefine/>
    <w:rsid w:val="00497966"/>
    <w:pPr>
      <w:tabs>
        <w:tab w:val="left" w:pos="2835"/>
      </w:tabs>
      <w:spacing w:before="240" w:after="120" w:line="240" w:lineRule="auto"/>
      <w:ind w:left="2835" w:hanging="2835"/>
    </w:pPr>
    <w:rPr>
      <w:rFonts w:ascii="Arial" w:hAnsi="Arial" w:cs="Arial"/>
      <w:b/>
      <w:color w:val="004165"/>
      <w:sz w:val="24"/>
      <w:lang w:val="en-IE"/>
    </w:rPr>
  </w:style>
  <w:style w:type="character" w:customStyle="1" w:styleId="AgendaTableContents">
    <w:name w:val="Agenda Table Contents"/>
    <w:rsid w:val="00497966"/>
    <w:rPr>
      <w:rFonts w:ascii="Arial" w:hAnsi="Arial"/>
      <w:color w:val="004165"/>
      <w:sz w:val="20"/>
      <w:szCs w:val="20"/>
    </w:rPr>
  </w:style>
  <w:style w:type="character" w:customStyle="1" w:styleId="AgendaTableContentsItalics">
    <w:name w:val="Agenda Table Contents Italics"/>
    <w:basedOn w:val="AgendaTableContents"/>
    <w:rsid w:val="00497966"/>
    <w:rPr>
      <w:rFonts w:ascii="Arial" w:hAnsi="Arial"/>
      <w:i/>
      <w:color w:val="004165"/>
      <w:sz w:val="20"/>
      <w:szCs w:val="20"/>
    </w:rPr>
  </w:style>
  <w:style w:type="paragraph" w:customStyle="1" w:styleId="MinutesDetails">
    <w:name w:val="Minutes Details"/>
    <w:autoRedefine/>
    <w:rsid w:val="00497966"/>
    <w:pPr>
      <w:tabs>
        <w:tab w:val="left" w:pos="2835"/>
      </w:tabs>
      <w:spacing w:before="240" w:after="120" w:line="240" w:lineRule="auto"/>
      <w:ind w:left="2835" w:hanging="2835"/>
      <w:outlineLvl w:val="0"/>
    </w:pPr>
    <w:rPr>
      <w:rFonts w:ascii="Arial" w:hAnsi="Arial" w:cs="Arial"/>
      <w:b/>
      <w:sz w:val="24"/>
      <w:lang w:val="en-IE"/>
    </w:rPr>
  </w:style>
  <w:style w:type="table" w:styleId="TableGrid">
    <w:name w:val="Table Grid"/>
    <w:basedOn w:val="TableNormal"/>
    <w:uiPriority w:val="59"/>
    <w:rsid w:val="000465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046576"/>
    <w:rPr>
      <w:rFonts w:ascii="Arial" w:eastAsiaTheme="majorEastAsia" w:hAnsi="Arial" w:cstheme="majorBidi"/>
      <w:color w:val="243F60" w:themeColor="accent1" w:themeShade="7F"/>
      <w:sz w:val="20"/>
      <w:lang w:val="en-IE"/>
    </w:rPr>
  </w:style>
  <w:style w:type="paragraph" w:customStyle="1" w:styleId="LetterheadBody">
    <w:name w:val="Letterhead Body"/>
    <w:autoRedefine/>
    <w:uiPriority w:val="1"/>
    <w:qFormat/>
    <w:rsid w:val="00046576"/>
    <w:pPr>
      <w:spacing w:after="240" w:line="360" w:lineRule="auto"/>
    </w:pPr>
    <w:rPr>
      <w:rFonts w:ascii="Arial" w:eastAsiaTheme="majorEastAsia" w:hAnsi="Arial" w:cs="Helvetica"/>
      <w:sz w:val="20"/>
      <w:lang w:val="en-IE"/>
    </w:rPr>
  </w:style>
  <w:style w:type="character" w:customStyle="1" w:styleId="Heading6Char">
    <w:name w:val="Heading 6 Char"/>
    <w:basedOn w:val="DefaultParagraphFont"/>
    <w:link w:val="Heading6"/>
    <w:uiPriority w:val="9"/>
    <w:semiHidden/>
    <w:rsid w:val="00046576"/>
    <w:rPr>
      <w:rFonts w:ascii="Arial" w:eastAsiaTheme="majorEastAsia" w:hAnsi="Arial" w:cstheme="majorBidi"/>
      <w:i/>
      <w:iCs/>
      <w:color w:val="243F60" w:themeColor="accent1" w:themeShade="7F"/>
      <w:sz w:val="20"/>
      <w:lang w:val="en-IE"/>
    </w:rPr>
  </w:style>
  <w:style w:type="character" w:customStyle="1" w:styleId="Heading7Char">
    <w:name w:val="Heading 7 Char"/>
    <w:basedOn w:val="DefaultParagraphFont"/>
    <w:link w:val="Heading7"/>
    <w:uiPriority w:val="9"/>
    <w:semiHidden/>
    <w:rsid w:val="00046576"/>
    <w:rPr>
      <w:rFonts w:ascii="Arial" w:eastAsiaTheme="majorEastAsia" w:hAnsi="Arial" w:cstheme="majorBidi"/>
      <w:i/>
      <w:iCs/>
      <w:color w:val="404040" w:themeColor="text1" w:themeTint="BF"/>
      <w:sz w:val="20"/>
      <w:lang w:val="en-IE"/>
    </w:rPr>
  </w:style>
  <w:style w:type="character" w:customStyle="1" w:styleId="Heading9Char">
    <w:name w:val="Heading 9 Char"/>
    <w:basedOn w:val="DefaultParagraphFont"/>
    <w:link w:val="Heading9"/>
    <w:uiPriority w:val="9"/>
    <w:semiHidden/>
    <w:rsid w:val="00046576"/>
    <w:rPr>
      <w:rFonts w:ascii="Arial" w:eastAsiaTheme="majorEastAsia" w:hAnsi="Arial" w:cstheme="majorBidi"/>
      <w:i/>
      <w:iCs/>
      <w:color w:val="404040" w:themeColor="text1" w:themeTint="BF"/>
      <w:sz w:val="20"/>
      <w:szCs w:val="20"/>
      <w:lang w:val="en-IE"/>
    </w:rPr>
  </w:style>
  <w:style w:type="paragraph" w:styleId="ListParagraph">
    <w:name w:val="List Paragraph"/>
    <w:basedOn w:val="Normal"/>
    <w:uiPriority w:val="34"/>
    <w:unhideWhenUsed/>
    <w:rsid w:val="007F6123"/>
    <w:pPr>
      <w:ind w:left="720"/>
      <w:contextualSpacing/>
    </w:pPr>
  </w:style>
  <w:style w:type="character" w:customStyle="1" w:styleId="apple-converted-space">
    <w:name w:val="apple-converted-space"/>
    <w:basedOn w:val="DefaultParagraphFont"/>
    <w:rsid w:val="00F95BC4"/>
  </w:style>
  <w:style w:type="character" w:styleId="Hyperlink">
    <w:name w:val="Hyperlink"/>
    <w:basedOn w:val="DefaultParagraphFont"/>
    <w:uiPriority w:val="99"/>
    <w:semiHidden/>
    <w:unhideWhenUsed/>
    <w:rsid w:val="00F95BC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174</Words>
  <Characters>998</Characters>
  <Application>Microsoft Office Word</Application>
  <DocSecurity>0</DocSecurity>
  <Lines>8</Lines>
  <Paragraphs>2</Paragraphs>
  <ScaleCrop>false</ScaleCrop>
  <Company>Microsoft</Company>
  <LinksUpToDate>false</LinksUpToDate>
  <CharactersWithSpaces>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farren</dc:creator>
  <cp:keywords/>
  <dc:description/>
  <cp:lastModifiedBy>neil farren</cp:lastModifiedBy>
  <cp:revision>11</cp:revision>
  <dcterms:created xsi:type="dcterms:W3CDTF">2012-06-29T11:32:00Z</dcterms:created>
  <dcterms:modified xsi:type="dcterms:W3CDTF">2012-06-29T12:00:00Z</dcterms:modified>
</cp:coreProperties>
</file>